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 xml:space="preserve">05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B20E10" w:rsidRPr="00486585" w:rsidP="00B20E10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641F12">
      <w:pPr>
        <w:ind w:right="21" w:firstLine="720"/>
        <w:jc w:val="both"/>
      </w:pPr>
      <w:r>
        <w:rPr>
          <w:bCs/>
        </w:rPr>
        <w:t>Украинцева</w:t>
      </w:r>
      <w:r>
        <w:rPr>
          <w:bCs/>
        </w:rPr>
        <w:t xml:space="preserve"> Руслана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18</w:t>
      </w:r>
      <w:r w:rsidR="005B34F6">
        <w:t xml:space="preserve"> апреля</w:t>
      </w:r>
      <w:r w:rsidR="003F0B70">
        <w:t xml:space="preserve"> 2025</w:t>
      </w:r>
      <w:r w:rsidRPr="00CD6252">
        <w:t xml:space="preserve"> года в </w:t>
      </w:r>
      <w:r>
        <w:t>09</w:t>
      </w:r>
      <w:r w:rsidRPr="00CD6252" w:rsidR="00171097">
        <w:t xml:space="preserve"> часов </w:t>
      </w:r>
      <w:r>
        <w:t>04</w:t>
      </w:r>
      <w:r w:rsidRPr="00CD6252">
        <w:t xml:space="preserve"> минут</w:t>
      </w:r>
      <w:r>
        <w:t>ы</w:t>
      </w:r>
      <w:r w:rsidRPr="00CD6252">
        <w:t xml:space="preserve"> </w:t>
      </w:r>
      <w:r>
        <w:t>Украинцев Р.</w:t>
      </w:r>
      <w:r w:rsidRPr="00CD6252">
        <w:t xml:space="preserve">, управляя транспортным средством – автомобилем </w:t>
      </w:r>
      <w:r>
        <w:t xml:space="preserve">ГАЗ А32R25, государственный регистрационный знак </w:t>
      </w:r>
      <w:r w:rsidR="00B2739A">
        <w:t>*</w:t>
      </w:r>
      <w:r w:rsidRPr="00CD6252">
        <w:t xml:space="preserve">, на </w:t>
      </w:r>
      <w:r>
        <w:t>10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293C99">
        <w:t>п.г.т</w:t>
      </w:r>
      <w:r w:rsidR="00293C99">
        <w:t>. Излучинска</w:t>
      </w:r>
      <w:r w:rsidR="00B20E10">
        <w:t xml:space="preserve"> </w:t>
      </w:r>
      <w:r w:rsidRPr="00CD6252">
        <w:t xml:space="preserve">в сторону </w:t>
      </w:r>
      <w:r w:rsidR="00293C99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7C59A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Украинцев Р</w:t>
      </w:r>
      <w:r w:rsidR="00477193">
        <w:t xml:space="preserve">. </w:t>
      </w:r>
      <w:r w:rsidRPr="00396736" w:rsidR="00477193">
        <w:t>в судебное заседание не явился, о времени</w:t>
      </w:r>
      <w:r w:rsidRPr="00046D1D" w:rsidR="00477193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7C59AD" w:rsidR="005B34F6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41F12">
        <w:rPr>
          <w:color w:val="000000"/>
        </w:rPr>
        <w:t>646031</w:t>
      </w:r>
      <w:r w:rsidRPr="00CD6252" w:rsidR="009F2517">
        <w:rPr>
          <w:color w:val="000000"/>
        </w:rPr>
        <w:t xml:space="preserve"> от </w:t>
      </w:r>
      <w:r w:rsidR="00641F12">
        <w:rPr>
          <w:color w:val="000000"/>
        </w:rPr>
        <w:t>18</w:t>
      </w:r>
      <w:r w:rsidR="005B34F6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41F12">
        <w:rPr>
          <w:color w:val="000000"/>
        </w:rPr>
        <w:t>Украинцев Р.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641F12">
        <w:t>10 км</w:t>
      </w:r>
      <w:r w:rsidRPr="00CD6252">
        <w:t xml:space="preserve"> автодороги Нижневартовск – Излучинск автомобиль </w:t>
      </w:r>
      <w:r w:rsidR="00641F12">
        <w:t xml:space="preserve">ГАЗ А32R25, государственный регистрационный знак </w:t>
      </w:r>
      <w:r w:rsidR="00B2739A">
        <w:t>*</w:t>
      </w:r>
      <w:r w:rsidRPr="00CD6252">
        <w:t xml:space="preserve">, двигаясь со стороны </w:t>
      </w:r>
      <w:r w:rsidR="00293C99">
        <w:t>п.г.т</w:t>
      </w:r>
      <w:r w:rsidR="00293C99">
        <w:t xml:space="preserve">. Излучинска </w:t>
      </w:r>
      <w:r w:rsidRPr="00CD6252">
        <w:t xml:space="preserve">в сторону </w:t>
      </w:r>
      <w:r w:rsidRPr="00CD6252">
        <w:br/>
      </w:r>
      <w:r w:rsidR="00293C99">
        <w:t>г. Нижневартовска</w:t>
      </w:r>
      <w:r w:rsidRPr="00CD6252" w:rsidR="00293C99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41F12">
        <w:t>Украинцев Р.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641F12">
        <w:t>с 9 по 11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641F12">
        <w:t>10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41F12">
        <w:t xml:space="preserve">ГАЗ А32R25, государственный регистрационный знак </w:t>
      </w:r>
      <w:r w:rsidR="00B2739A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41F12">
        <w:t>Украинцев Р.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41F12">
        <w:rPr>
          <w:rFonts w:ascii="Times New Roman" w:hAnsi="Times New Roman"/>
          <w:sz w:val="24"/>
          <w:szCs w:val="24"/>
        </w:rPr>
        <w:t>Украинцева</w:t>
      </w:r>
      <w:r w:rsidR="00641F12">
        <w:rPr>
          <w:rFonts w:ascii="Times New Roman" w:hAnsi="Times New Roman"/>
          <w:sz w:val="24"/>
          <w:szCs w:val="24"/>
        </w:rPr>
        <w:t xml:space="preserve"> Р.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477193">
        <w:t>отсутствии</w:t>
      </w:r>
      <w:r w:rsidR="007E71A3">
        <w:t xml:space="preserve"> </w:t>
      </w:r>
      <w:r w:rsidRPr="007C59AD" w:rsidR="007E71A3">
        <w:t>обстоятельств</w:t>
      </w:r>
      <w:r w:rsidRPr="007C59AD" w:rsidR="00756812">
        <w:t xml:space="preserve"> смягчающ</w:t>
      </w:r>
      <w:r w:rsidR="00477193">
        <w:t>их</w:t>
      </w:r>
      <w:r w:rsidRPr="007C59AD" w:rsidR="00F33390">
        <w:t xml:space="preserve"> </w:t>
      </w:r>
      <w:r w:rsidR="00477193">
        <w:t xml:space="preserve">и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="00477193">
        <w:t xml:space="preserve">ст. 4.2,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641F12">
        <w:rPr>
          <w:rFonts w:eastAsia="MS Mincho"/>
        </w:rPr>
        <w:t>Украинцеву</w:t>
      </w:r>
      <w:r w:rsidR="00641F12">
        <w:rPr>
          <w:rFonts w:eastAsia="MS Mincho"/>
        </w:rPr>
        <w:t xml:space="preserve"> Р.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293C99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41F12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641F12" w:rsidR="00641F12">
        <w:rPr>
          <w:rFonts w:ascii="Times New Roman" w:hAnsi="Times New Roman"/>
          <w:bCs/>
          <w:sz w:val="24"/>
          <w:szCs w:val="24"/>
        </w:rPr>
        <w:t>Украинцева</w:t>
      </w:r>
      <w:r w:rsidRPr="00641F12" w:rsidR="00641F12">
        <w:rPr>
          <w:rFonts w:ascii="Times New Roman" w:hAnsi="Times New Roman"/>
          <w:bCs/>
          <w:sz w:val="24"/>
          <w:szCs w:val="24"/>
        </w:rPr>
        <w:t xml:space="preserve"> Руслана</w:t>
      </w:r>
      <w:r w:rsidRPr="00641F12" w:rsidR="00641F12">
        <w:rPr>
          <w:rFonts w:ascii="Times New Roman" w:eastAsia="MS Mincho" w:hAnsi="Times New Roman"/>
          <w:sz w:val="24"/>
          <w:szCs w:val="24"/>
        </w:rPr>
        <w:t xml:space="preserve"> </w:t>
      </w:r>
      <w:r w:rsidRPr="00641F12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293C99" w:rsidR="00C4061E">
        <w:rPr>
          <w:rFonts w:ascii="Times New Roman" w:eastAsia="MS Mincho" w:hAnsi="Times New Roman"/>
          <w:sz w:val="24"/>
          <w:szCs w:val="24"/>
        </w:rPr>
        <w:t xml:space="preserve">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641F12">
        <w:t>7115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39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41F12">
      <w:t>809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641F12" w:rsidR="00641F12">
      <w:rPr>
        <w:rFonts w:ascii="Times New Roman" w:hAnsi="Times New Roman"/>
        <w:b w:val="0"/>
        <w:bCs w:val="0"/>
        <w:i w:val="0"/>
        <w:sz w:val="24"/>
        <w:szCs w:val="24"/>
      </w:rPr>
      <w:t>86MS0008-01-2025-002709-92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3C99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19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C72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6FE8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1F12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27D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16B03"/>
    <w:rsid w:val="00B20CFF"/>
    <w:rsid w:val="00B20E10"/>
    <w:rsid w:val="00B213C2"/>
    <w:rsid w:val="00B2310F"/>
    <w:rsid w:val="00B23984"/>
    <w:rsid w:val="00B24021"/>
    <w:rsid w:val="00B2454B"/>
    <w:rsid w:val="00B26090"/>
    <w:rsid w:val="00B2739A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FC4B-42DF-4ACA-8DDC-FB1488F4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